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D5CF" w14:textId="692EFF28" w:rsidR="00411538" w:rsidRDefault="00411538" w:rsidP="002F332B">
      <w:pPr>
        <w:pStyle w:val="BodyText"/>
        <w:contextualSpacing/>
        <w:jc w:val="center"/>
      </w:pPr>
      <w:r>
        <w:rPr>
          <w:sz w:val="28"/>
        </w:rPr>
        <w:t xml:space="preserve"> </w:t>
      </w:r>
    </w:p>
    <w:p w14:paraId="6C810865" w14:textId="77777777" w:rsidR="00411538" w:rsidRDefault="00411538" w:rsidP="002F332B">
      <w:pPr>
        <w:pStyle w:val="BodyText"/>
        <w:contextualSpacing/>
        <w:jc w:val="center"/>
      </w:pPr>
    </w:p>
    <w:p w14:paraId="10F4AA47" w14:textId="6CF4201E" w:rsidR="00336C9A" w:rsidRDefault="002F332B" w:rsidP="002F332B">
      <w:pPr>
        <w:pStyle w:val="BodyText"/>
        <w:contextualSpacing/>
        <w:jc w:val="center"/>
      </w:pPr>
      <w:r>
        <w:t>October</w:t>
      </w:r>
      <w:r w:rsidR="00336C9A">
        <w:t xml:space="preserve"> X, 2021</w:t>
      </w:r>
    </w:p>
    <w:p w14:paraId="15352C9A" w14:textId="77777777" w:rsidR="00336C9A" w:rsidRDefault="00336C9A" w:rsidP="00336C9A">
      <w:pPr>
        <w:pStyle w:val="BodyText"/>
        <w:contextualSpacing/>
      </w:pPr>
    </w:p>
    <w:p w14:paraId="33FCDC60" w14:textId="77777777" w:rsidR="00336C9A" w:rsidRDefault="00336C9A" w:rsidP="00336C9A">
      <w:pPr>
        <w:pStyle w:val="BodyText"/>
        <w:contextualSpacing/>
      </w:pPr>
      <w:r>
        <w:t>The Honorable [NAME]</w:t>
      </w:r>
    </w:p>
    <w:p w14:paraId="069F0CD8" w14:textId="77777777" w:rsidR="00336C9A" w:rsidRDefault="00336C9A" w:rsidP="00336C9A">
      <w:pPr>
        <w:pStyle w:val="BodyText"/>
        <w:contextualSpacing/>
      </w:pPr>
      <w:r>
        <w:t>Member of Congress</w:t>
      </w:r>
    </w:p>
    <w:p w14:paraId="1EBC7644" w14:textId="77777777" w:rsidR="00336C9A" w:rsidRDefault="00336C9A" w:rsidP="00336C9A">
      <w:pPr>
        <w:pStyle w:val="BodyText"/>
        <w:contextualSpacing/>
      </w:pPr>
      <w:r>
        <w:t>Washington, DC 20515</w:t>
      </w:r>
    </w:p>
    <w:p w14:paraId="3F11C03B" w14:textId="77777777" w:rsidR="00336C9A" w:rsidRDefault="00336C9A" w:rsidP="00336C9A">
      <w:pPr>
        <w:pStyle w:val="BodyText"/>
        <w:contextualSpacing/>
      </w:pPr>
    </w:p>
    <w:p w14:paraId="270873BF" w14:textId="77777777" w:rsidR="00336C9A" w:rsidRDefault="00336C9A" w:rsidP="00336C9A">
      <w:pPr>
        <w:pStyle w:val="BodyText"/>
        <w:contextualSpacing/>
      </w:pPr>
      <w:r>
        <w:t>Dear Representative [NAME]:</w:t>
      </w:r>
    </w:p>
    <w:p w14:paraId="0A4D37D6" w14:textId="77777777" w:rsidR="00761677" w:rsidRDefault="00761677" w:rsidP="00336C9A">
      <w:pPr>
        <w:pStyle w:val="BodyText"/>
        <w:contextualSpacing/>
      </w:pPr>
    </w:p>
    <w:p w14:paraId="4F63D13A" w14:textId="77777777" w:rsidR="00336C9A" w:rsidRDefault="00DD26A8" w:rsidP="00336C9A">
      <w:pPr>
        <w:pStyle w:val="BodyText"/>
        <w:contextualSpacing/>
      </w:pPr>
      <w:r>
        <w:t xml:space="preserve">As businesses </w:t>
      </w:r>
      <w:r w:rsidR="00336C9A">
        <w:t>that supply our customers with products from Europe, we ask that you support the Fair Tariff Act of 2021.</w:t>
      </w:r>
    </w:p>
    <w:p w14:paraId="435E78A9" w14:textId="77777777" w:rsidR="00015640" w:rsidRDefault="00015640" w:rsidP="00336C9A">
      <w:pPr>
        <w:pStyle w:val="BodyText"/>
        <w:contextualSpacing/>
      </w:pPr>
    </w:p>
    <w:p w14:paraId="1A47B607" w14:textId="4BF3B1D8" w:rsidR="00C72404" w:rsidRDefault="00C72404" w:rsidP="00C72404">
      <w:pPr>
        <w:pStyle w:val="BodyText"/>
        <w:contextualSpacing/>
      </w:pPr>
      <w:r>
        <w:t>Most American companies that import European goods are small businesses. We are proud of how we have built our businesses and how we bring Americans high quality and popular products from skilled producers.</w:t>
      </w:r>
      <w:r w:rsidR="00405528">
        <w:t xml:space="preserve"> Some are unique goods not available from elsewhere. </w:t>
      </w:r>
      <w:r>
        <w:t xml:space="preserve">We are partners in the success of restaurants, grocers, </w:t>
      </w:r>
      <w:proofErr w:type="gramStart"/>
      <w:r>
        <w:t>wineries</w:t>
      </w:r>
      <w:proofErr w:type="gramEnd"/>
      <w:r>
        <w:t xml:space="preserve"> and </w:t>
      </w:r>
      <w:r w:rsidR="002074BB">
        <w:t xml:space="preserve">many </w:t>
      </w:r>
      <w:r>
        <w:t xml:space="preserve">other </w:t>
      </w:r>
      <w:r w:rsidR="002074BB">
        <w:t xml:space="preserve">kinds of </w:t>
      </w:r>
      <w:r>
        <w:t>businesses across the country.</w:t>
      </w:r>
      <w:r w:rsidRPr="00420BF7">
        <w:t xml:space="preserve"> </w:t>
      </w:r>
      <w:r>
        <w:t>Both we and our customers suffer when transatlantic disputes lead to tariffs, and especially when we have no time to react to new tariffs.</w:t>
      </w:r>
    </w:p>
    <w:p w14:paraId="4C1EDAB9" w14:textId="77777777" w:rsidR="002F332B" w:rsidRDefault="002F332B" w:rsidP="00C72404">
      <w:pPr>
        <w:pStyle w:val="BodyText"/>
        <w:contextualSpacing/>
      </w:pPr>
    </w:p>
    <w:p w14:paraId="56B9BD2D" w14:textId="2005BBA3" w:rsidR="00015640" w:rsidRDefault="00015640" w:rsidP="00336C9A">
      <w:pPr>
        <w:pStyle w:val="BodyText"/>
        <w:contextualSpacing/>
      </w:pPr>
      <w:r>
        <w:t xml:space="preserve">In October 2019 and again in January 2021, </w:t>
      </w:r>
      <w:r w:rsidR="00665A8D">
        <w:t>then-</w:t>
      </w:r>
      <w:r w:rsidRPr="00015640">
        <w:t>United States Trade Representative (USTR)</w:t>
      </w:r>
      <w:r>
        <w:t xml:space="preserve"> </w:t>
      </w:r>
      <w:r w:rsidR="00665A8D">
        <w:t xml:space="preserve">Robert </w:t>
      </w:r>
      <w:proofErr w:type="spellStart"/>
      <w:r w:rsidR="00665A8D">
        <w:t>Lighthizer</w:t>
      </w:r>
      <w:proofErr w:type="spellEnd"/>
      <w:r w:rsidR="00665A8D">
        <w:t xml:space="preserve"> </w:t>
      </w:r>
      <w:r>
        <w:t xml:space="preserve">announced </w:t>
      </w:r>
      <w:r w:rsidR="00665A8D">
        <w:t>that</w:t>
      </w:r>
      <w:r w:rsidR="00DD26A8">
        <w:t>,</w:t>
      </w:r>
      <w:r w:rsidR="00665A8D">
        <w:t xml:space="preserve"> </w:t>
      </w:r>
      <w:r w:rsidR="006B110F">
        <w:t>in retaliation for</w:t>
      </w:r>
      <w:r w:rsidR="00665A8D">
        <w:t xml:space="preserve"> subsidies on Airbus planes, </w:t>
      </w:r>
      <w:r w:rsidR="00C72404">
        <w:t>he</w:t>
      </w:r>
      <w:r w:rsidR="00665A8D">
        <w:t xml:space="preserve"> would add 25 percent tariffs </w:t>
      </w:r>
      <w:r w:rsidR="00242BB5">
        <w:t xml:space="preserve">on billions </w:t>
      </w:r>
      <w:r w:rsidR="00DD26A8">
        <w:t xml:space="preserve">worth </w:t>
      </w:r>
      <w:r>
        <w:t>of European products</w:t>
      </w:r>
      <w:r w:rsidR="00242BB5">
        <w:t xml:space="preserve">. </w:t>
      </w:r>
      <w:r w:rsidR="00C72404">
        <w:t>The</w:t>
      </w:r>
      <w:r w:rsidR="00242BB5">
        <w:t xml:space="preserve"> tariffs </w:t>
      </w:r>
      <w:r w:rsidR="00C72404">
        <w:t>were</w:t>
      </w:r>
      <w:r w:rsidR="00242BB5">
        <w:t xml:space="preserve"> meant to deter imports and penalize foreign producers,</w:t>
      </w:r>
      <w:r>
        <w:t xml:space="preserve"> but </w:t>
      </w:r>
      <w:r w:rsidR="00665A8D">
        <w:t xml:space="preserve">Ambassador </w:t>
      </w:r>
      <w:proofErr w:type="spellStart"/>
      <w:r w:rsidR="00665A8D">
        <w:t>Lighthizer</w:t>
      </w:r>
      <w:proofErr w:type="spellEnd"/>
      <w:r w:rsidR="00665A8D">
        <w:t xml:space="preserve"> refused to</w:t>
      </w:r>
      <w:r>
        <w:t xml:space="preserve"> exempt goods </w:t>
      </w:r>
      <w:r w:rsidR="00EB58C3">
        <w:t>U.S. companies</w:t>
      </w:r>
      <w:r w:rsidR="00DD26A8">
        <w:t xml:space="preserve"> had already purchased</w:t>
      </w:r>
      <w:r w:rsidR="00C20DF2">
        <w:t xml:space="preserve"> </w:t>
      </w:r>
      <w:r w:rsidR="00DD26A8">
        <w:t xml:space="preserve">and </w:t>
      </w:r>
      <w:r w:rsidR="00C20DF2">
        <w:t>had</w:t>
      </w:r>
      <w:r w:rsidR="00405528">
        <w:t xml:space="preserve"> </w:t>
      </w:r>
      <w:r>
        <w:t>in transit</w:t>
      </w:r>
      <w:r w:rsidR="00DD26A8">
        <w:t xml:space="preserve">. </w:t>
      </w:r>
      <w:r w:rsidR="006B110F">
        <w:t xml:space="preserve">Once those goods landed in the U.S., Customs hit </w:t>
      </w:r>
      <w:r w:rsidR="00C20DF2">
        <w:t>those</w:t>
      </w:r>
      <w:r w:rsidR="008B1CAB">
        <w:t xml:space="preserve"> </w:t>
      </w:r>
      <w:r w:rsidR="00D03954">
        <w:t xml:space="preserve">U.S. </w:t>
      </w:r>
      <w:r w:rsidR="006B110F">
        <w:t>companies</w:t>
      </w:r>
      <w:r w:rsidR="008B1CAB">
        <w:t xml:space="preserve"> with </w:t>
      </w:r>
      <w:r w:rsidR="00420BF7">
        <w:t>incredibly harmful</w:t>
      </w:r>
      <w:r w:rsidR="006B110F">
        <w:t xml:space="preserve"> </w:t>
      </w:r>
      <w:r w:rsidR="008B1CAB">
        <w:t xml:space="preserve">25 percent </w:t>
      </w:r>
      <w:r w:rsidR="006B110F">
        <w:t xml:space="preserve">surprise </w:t>
      </w:r>
      <w:r w:rsidR="008B1CAB">
        <w:t>tax bills</w:t>
      </w:r>
      <w:r w:rsidR="00EB58C3">
        <w:t>.</w:t>
      </w:r>
      <w:r w:rsidR="008B1CAB">
        <w:t xml:space="preserve"> </w:t>
      </w:r>
    </w:p>
    <w:p w14:paraId="48568F8B" w14:textId="17D8BDD6" w:rsidR="00015640" w:rsidRDefault="008B68E3" w:rsidP="00C72404">
      <w:pPr>
        <w:spacing w:after="0"/>
      </w:pPr>
      <w:r>
        <w:t>The</w:t>
      </w:r>
      <w:r w:rsidR="00015640">
        <w:t xml:space="preserve"> Fair Tariff Act </w:t>
      </w:r>
      <w:r w:rsidR="001A4DFE">
        <w:t>provides a simple</w:t>
      </w:r>
      <w:r w:rsidR="00405528">
        <w:t xml:space="preserve"> and easily administrable</w:t>
      </w:r>
      <w:r w:rsidR="001A4DFE">
        <w:t xml:space="preserve"> </w:t>
      </w:r>
      <w:r w:rsidR="001A4DFE">
        <w:rPr>
          <w:sz w:val="23"/>
          <w:szCs w:val="23"/>
        </w:rPr>
        <w:t xml:space="preserve">fix to </w:t>
      </w:r>
      <w:r w:rsidR="0095567A">
        <w:rPr>
          <w:sz w:val="23"/>
          <w:szCs w:val="23"/>
        </w:rPr>
        <w:t xml:space="preserve">prevent </w:t>
      </w:r>
      <w:r w:rsidR="001A4DFE">
        <w:rPr>
          <w:sz w:val="23"/>
          <w:szCs w:val="23"/>
        </w:rPr>
        <w:t>“goods on the water” tariffs</w:t>
      </w:r>
      <w:r w:rsidR="001A4DFE">
        <w:t xml:space="preserve">. It would </w:t>
      </w:r>
      <w:r w:rsidR="00D03954">
        <w:rPr>
          <w:sz w:val="23"/>
          <w:szCs w:val="23"/>
        </w:rPr>
        <w:t>direct</w:t>
      </w:r>
      <w:r w:rsidR="001A4DFE">
        <w:rPr>
          <w:sz w:val="23"/>
          <w:szCs w:val="23"/>
        </w:rPr>
        <w:t xml:space="preserve"> </w:t>
      </w:r>
      <w:r w:rsidR="00D03954" w:rsidRPr="00715B45">
        <w:rPr>
          <w:sz w:val="23"/>
          <w:szCs w:val="23"/>
        </w:rPr>
        <w:t xml:space="preserve">USTR </w:t>
      </w:r>
      <w:r w:rsidR="00D03954">
        <w:rPr>
          <w:sz w:val="23"/>
          <w:szCs w:val="23"/>
        </w:rPr>
        <w:t xml:space="preserve">to </w:t>
      </w:r>
      <w:r w:rsidR="00D03954" w:rsidRPr="00715B45">
        <w:rPr>
          <w:sz w:val="23"/>
          <w:szCs w:val="23"/>
        </w:rPr>
        <w:t xml:space="preserve">apply future </w:t>
      </w:r>
      <w:r w:rsidR="00D03954">
        <w:rPr>
          <w:sz w:val="23"/>
          <w:szCs w:val="23"/>
        </w:rPr>
        <w:t>Section 301 additional</w:t>
      </w:r>
      <w:r w:rsidR="00D03954" w:rsidRPr="00715B45">
        <w:rPr>
          <w:sz w:val="23"/>
          <w:szCs w:val="23"/>
        </w:rPr>
        <w:t xml:space="preserve"> tariffs to those goods </w:t>
      </w:r>
      <w:r w:rsidR="00D03954" w:rsidRPr="00715B45">
        <w:rPr>
          <w:i/>
          <w:sz w:val="23"/>
          <w:szCs w:val="23"/>
        </w:rPr>
        <w:t>exported</w:t>
      </w:r>
      <w:r w:rsidR="00D03954" w:rsidRPr="00715B45">
        <w:rPr>
          <w:sz w:val="23"/>
          <w:szCs w:val="23"/>
        </w:rPr>
        <w:t xml:space="preserve"> after the </w:t>
      </w:r>
      <w:r w:rsidR="00D03954">
        <w:rPr>
          <w:sz w:val="23"/>
          <w:szCs w:val="23"/>
        </w:rPr>
        <w:t xml:space="preserve">effective </w:t>
      </w:r>
      <w:r w:rsidR="00D03954" w:rsidRPr="00715B45">
        <w:rPr>
          <w:sz w:val="23"/>
          <w:szCs w:val="23"/>
        </w:rPr>
        <w:t xml:space="preserve">date, rather than the current practice of </w:t>
      </w:r>
      <w:r w:rsidR="00D03954" w:rsidRPr="00715B45">
        <w:rPr>
          <w:i/>
          <w:sz w:val="23"/>
          <w:szCs w:val="23"/>
        </w:rPr>
        <w:t>imported</w:t>
      </w:r>
      <w:r w:rsidR="00D03954" w:rsidRPr="00715B45">
        <w:rPr>
          <w:sz w:val="23"/>
          <w:szCs w:val="23"/>
        </w:rPr>
        <w:t xml:space="preserve"> after the</w:t>
      </w:r>
      <w:r w:rsidR="00D03954">
        <w:rPr>
          <w:sz w:val="23"/>
          <w:szCs w:val="23"/>
        </w:rPr>
        <w:t xml:space="preserve"> effective</w:t>
      </w:r>
      <w:r w:rsidR="00D03954" w:rsidRPr="00715B45">
        <w:rPr>
          <w:sz w:val="23"/>
          <w:szCs w:val="23"/>
        </w:rPr>
        <w:t xml:space="preserve"> date. </w:t>
      </w:r>
      <w:r w:rsidR="001A4DFE">
        <w:rPr>
          <w:sz w:val="23"/>
          <w:szCs w:val="23"/>
        </w:rPr>
        <w:t>The bill would also</w:t>
      </w:r>
      <w:r w:rsidR="001A4DFE">
        <w:t xml:space="preserve"> refund those “goods on the water” tariffs paid following implementation of the October 2019 and January 2021 product lists.</w:t>
      </w:r>
      <w:r w:rsidR="00C72404">
        <w:t xml:space="preserve"> The bill </w:t>
      </w:r>
      <w:r>
        <w:t xml:space="preserve">would </w:t>
      </w:r>
      <w:r w:rsidRPr="00C72404">
        <w:rPr>
          <w:i/>
        </w:rPr>
        <w:t>bolster</w:t>
      </w:r>
      <w:r w:rsidR="00C72404">
        <w:t xml:space="preserve"> trade enforcement by</w:t>
      </w:r>
      <w:r w:rsidR="000714AA">
        <w:t xml:space="preserve"> focusing</w:t>
      </w:r>
      <w:r w:rsidR="00C72404">
        <w:t xml:space="preserve"> </w:t>
      </w:r>
      <w:r w:rsidR="0095567A">
        <w:t>retaliatory</w:t>
      </w:r>
      <w:r w:rsidR="00C72404">
        <w:t xml:space="preserve"> tariffs on goods not yet purchased by U.S. companies. </w:t>
      </w:r>
    </w:p>
    <w:p w14:paraId="3BCDABC0" w14:textId="77777777" w:rsidR="00015640" w:rsidRDefault="00015640" w:rsidP="00336C9A">
      <w:pPr>
        <w:pStyle w:val="BodyText"/>
        <w:contextualSpacing/>
      </w:pPr>
    </w:p>
    <w:p w14:paraId="5C42BFF0" w14:textId="05C06D25" w:rsidR="00336C9A" w:rsidRDefault="00336C9A" w:rsidP="00336C9A">
      <w:pPr>
        <w:pStyle w:val="BodyText"/>
        <w:contextualSpacing/>
      </w:pPr>
      <w:r>
        <w:t>The Fair Tariff Act of 2021 is a measured step that merits quick passage by Congress.</w:t>
      </w:r>
      <w:r w:rsidR="001A4DFE">
        <w:t xml:space="preserve"> </w:t>
      </w:r>
      <w:r w:rsidR="00405528">
        <w:t>Please support it</w:t>
      </w:r>
      <w:r w:rsidR="00F60DB0">
        <w:t>,</w:t>
      </w:r>
      <w:r w:rsidR="00405528">
        <w:t xml:space="preserve"> and w</w:t>
      </w:r>
      <w:r>
        <w:t xml:space="preserve">e look forward </w:t>
      </w:r>
      <w:r w:rsidR="007A00B3">
        <w:t>to working with you to enact it into law</w:t>
      </w:r>
      <w:r>
        <w:t>.</w:t>
      </w:r>
    </w:p>
    <w:p w14:paraId="07CA3634" w14:textId="77777777" w:rsidR="00336C9A" w:rsidRDefault="00336C9A" w:rsidP="00336C9A">
      <w:pPr>
        <w:pStyle w:val="BodyText"/>
        <w:contextualSpacing/>
      </w:pPr>
    </w:p>
    <w:p w14:paraId="738E1E76" w14:textId="77777777" w:rsidR="00336C9A" w:rsidRDefault="00336C9A" w:rsidP="00336C9A">
      <w:pPr>
        <w:pStyle w:val="BodyText"/>
        <w:contextualSpacing/>
      </w:pPr>
      <w:r>
        <w:t>Sincerely,</w:t>
      </w:r>
    </w:p>
    <w:p w14:paraId="2E339033" w14:textId="77777777" w:rsidR="00336C9A" w:rsidRDefault="00336C9A" w:rsidP="00336C9A">
      <w:pPr>
        <w:pStyle w:val="BodyText"/>
        <w:contextualSpacing/>
      </w:pPr>
    </w:p>
    <w:sectPr w:rsidR="00336C9A" w:rsidSect="0041153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EE1C" w14:textId="77777777" w:rsidR="00B84750" w:rsidRDefault="00B84750" w:rsidP="003E0AE0">
      <w:pPr>
        <w:spacing w:after="0"/>
      </w:pPr>
      <w:r>
        <w:separator/>
      </w:r>
    </w:p>
  </w:endnote>
  <w:endnote w:type="continuationSeparator" w:id="0">
    <w:p w14:paraId="6D8813DB" w14:textId="77777777" w:rsidR="00B84750" w:rsidRDefault="00B84750"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GDGJF F+ Times">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2B98" w14:textId="77777777" w:rsidR="00B84750" w:rsidRDefault="00B84750" w:rsidP="003E0AE0">
      <w:pPr>
        <w:spacing w:after="0"/>
      </w:pPr>
      <w:r>
        <w:separator/>
      </w:r>
    </w:p>
  </w:footnote>
  <w:footnote w:type="continuationSeparator" w:id="0">
    <w:p w14:paraId="554E520B" w14:textId="77777777" w:rsidR="00B84750" w:rsidRDefault="00B84750" w:rsidP="003E0A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2364CCE"/>
    <w:multiLevelType w:val="hybridMultilevel"/>
    <w:tmpl w:val="8962DE20"/>
    <w:lvl w:ilvl="0" w:tplc="CA5EF9C8">
      <w:start w:val="1"/>
      <w:numFmt w:val="upperLetter"/>
      <w:pStyle w:val="UKList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C4A3F"/>
    <w:multiLevelType w:val="hybridMultilevel"/>
    <w:tmpl w:val="BDD2AC3C"/>
    <w:lvl w:ilvl="0" w:tplc="ED5A25A6">
      <w:start w:val="1"/>
      <w:numFmt w:val="decimal"/>
      <w:pStyle w:val="UKFirmPolicies1"/>
      <w:lvlText w:val="%1."/>
      <w:lvlJc w:val="left"/>
      <w:pPr>
        <w:tabs>
          <w:tab w:val="num" w:pos="720"/>
        </w:tabs>
        <w:ind w:left="720" w:hanging="720"/>
      </w:pPr>
      <w:rPr>
        <w:rFonts w:ascii="Times New Roman Bold" w:hAnsi="Times New Roman Bold"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03280C"/>
    <w:multiLevelType w:val="hybridMultilevel"/>
    <w:tmpl w:val="26785108"/>
    <w:lvl w:ilvl="0" w:tplc="9412DEDC">
      <w:start w:val="1"/>
      <w:numFmt w:val="decimal"/>
      <w:pStyle w:val="Bank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0675E26"/>
    <w:multiLevelType w:val="hybridMultilevel"/>
    <w:tmpl w:val="4FBEA58E"/>
    <w:lvl w:ilvl="0" w:tplc="4364C9A4">
      <w:start w:val="1"/>
      <w:numFmt w:val="lowerLetter"/>
      <w:pStyle w:val="UKListNumbera"/>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C36B31"/>
    <w:multiLevelType w:val="multilevel"/>
    <w:tmpl w:val="7AB4DCA6"/>
    <w:styleLink w:val="ExhibitNumbering"/>
    <w:lvl w:ilvl="0">
      <w:numFmt w:val="decimal"/>
      <w:pStyle w:val="ExhibitHeading"/>
      <w:lvlText w:val="§137.%1"/>
      <w:lvlJc w:val="left"/>
      <w:pPr>
        <w:tabs>
          <w:tab w:val="num" w:pos="1080"/>
        </w:tabs>
        <w:ind w:left="0" w:firstLine="0"/>
      </w:pPr>
      <w:rPr>
        <w:rFonts w:hint="default"/>
      </w:rPr>
    </w:lvl>
    <w:lvl w:ilvl="1">
      <w:start w:val="1"/>
      <w:numFmt w:val="lowerLetter"/>
      <w:pStyle w:val="ExhibitBullet"/>
      <w:lvlText w:val="(%2)"/>
      <w:lvlJc w:val="left"/>
      <w:pPr>
        <w:tabs>
          <w:tab w:val="num" w:pos="1800"/>
        </w:tabs>
        <w:ind w:left="0" w:firstLine="1080"/>
      </w:pPr>
      <w:rPr>
        <w:rFonts w:hint="default"/>
      </w:rPr>
    </w:lvl>
    <w:lvl w:ilvl="2">
      <w:start w:val="1"/>
      <w:numFmt w:val="decimal"/>
      <w:pStyle w:val="ExhibitNumbered"/>
      <w:lvlText w:val="(%3)"/>
      <w:lvlJc w:val="left"/>
      <w:pPr>
        <w:tabs>
          <w:tab w:val="num" w:pos="2520"/>
        </w:tabs>
        <w:ind w:left="108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EA4C33"/>
    <w:multiLevelType w:val="singleLevel"/>
    <w:tmpl w:val="9258E552"/>
    <w:lvl w:ilvl="0">
      <w:start w:val="1"/>
      <w:numFmt w:val="decimal"/>
      <w:pStyle w:val="UKListNumber"/>
      <w:lvlText w:val="%1."/>
      <w:lvlJc w:val="left"/>
      <w:pPr>
        <w:tabs>
          <w:tab w:val="num" w:pos="720"/>
        </w:tabs>
        <w:ind w:left="720" w:hanging="720"/>
      </w:pPr>
      <w:rPr>
        <w:rFonts w:hint="default"/>
      </w:rPr>
    </w:lvl>
  </w:abstractNum>
  <w:abstractNum w:abstractNumId="21" w15:restartNumberingAfterBreak="0">
    <w:nsid w:val="573F6631"/>
    <w:multiLevelType w:val="hybridMultilevel"/>
    <w:tmpl w:val="80CEFB74"/>
    <w:lvl w:ilvl="0" w:tplc="337461E2">
      <w:start w:val="1"/>
      <w:numFmt w:val="decimal"/>
      <w:pStyle w:val="UKTitle1"/>
      <w:lvlText w:val="%1."/>
      <w:lvlJc w:val="left"/>
      <w:pPr>
        <w:tabs>
          <w:tab w:val="num" w:pos="720"/>
        </w:tabs>
        <w:ind w:left="72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3"/>
  </w:num>
  <w:num w:numId="3">
    <w:abstractNumId w:val="14"/>
  </w:num>
  <w:num w:numId="4">
    <w:abstractNumId w:val="18"/>
  </w:num>
  <w:num w:numId="5">
    <w:abstractNumId w:val="16"/>
  </w:num>
  <w:num w:numId="6">
    <w:abstractNumId w:val="8"/>
  </w:num>
  <w:num w:numId="7">
    <w:abstractNumId w:val="22"/>
  </w:num>
  <w:num w:numId="8">
    <w:abstractNumId w:val="12"/>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num>
  <w:num w:numId="31">
    <w:abstractNumId w:val="19"/>
  </w:num>
  <w:num w:numId="32">
    <w:abstractNumId w:val="19"/>
  </w:num>
  <w:num w:numId="33">
    <w:abstractNumId w:val="11"/>
  </w:num>
  <w:num w:numId="34">
    <w:abstractNumId w:val="17"/>
  </w:num>
  <w:num w:numId="35">
    <w:abstractNumId w:val="10"/>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9A"/>
    <w:rsid w:val="00015640"/>
    <w:rsid w:val="00023386"/>
    <w:rsid w:val="000714AA"/>
    <w:rsid w:val="000971FE"/>
    <w:rsid w:val="001874E7"/>
    <w:rsid w:val="001A4DFE"/>
    <w:rsid w:val="001B106E"/>
    <w:rsid w:val="002074BB"/>
    <w:rsid w:val="00210295"/>
    <w:rsid w:val="00242BB5"/>
    <w:rsid w:val="002B078A"/>
    <w:rsid w:val="002C77FA"/>
    <w:rsid w:val="002F332B"/>
    <w:rsid w:val="00336C9A"/>
    <w:rsid w:val="00374AE3"/>
    <w:rsid w:val="003E0AE0"/>
    <w:rsid w:val="00405528"/>
    <w:rsid w:val="00411538"/>
    <w:rsid w:val="00420BF7"/>
    <w:rsid w:val="004B3F46"/>
    <w:rsid w:val="00513E6C"/>
    <w:rsid w:val="00515FA2"/>
    <w:rsid w:val="00596A0E"/>
    <w:rsid w:val="00627271"/>
    <w:rsid w:val="00652DE8"/>
    <w:rsid w:val="00656F77"/>
    <w:rsid w:val="00665A8D"/>
    <w:rsid w:val="00690248"/>
    <w:rsid w:val="00691CF3"/>
    <w:rsid w:val="00692220"/>
    <w:rsid w:val="0069286C"/>
    <w:rsid w:val="006950F2"/>
    <w:rsid w:val="006B110F"/>
    <w:rsid w:val="0073665D"/>
    <w:rsid w:val="00761677"/>
    <w:rsid w:val="0078732C"/>
    <w:rsid w:val="007A00B3"/>
    <w:rsid w:val="008B1CAB"/>
    <w:rsid w:val="008B68E3"/>
    <w:rsid w:val="00912F7D"/>
    <w:rsid w:val="00933517"/>
    <w:rsid w:val="0095567A"/>
    <w:rsid w:val="009A2E5E"/>
    <w:rsid w:val="009D3684"/>
    <w:rsid w:val="00A4669C"/>
    <w:rsid w:val="00A64E1F"/>
    <w:rsid w:val="00B84750"/>
    <w:rsid w:val="00B87578"/>
    <w:rsid w:val="00C20DF2"/>
    <w:rsid w:val="00C72404"/>
    <w:rsid w:val="00C92254"/>
    <w:rsid w:val="00CF1D74"/>
    <w:rsid w:val="00D019F4"/>
    <w:rsid w:val="00D03954"/>
    <w:rsid w:val="00D74875"/>
    <w:rsid w:val="00D96118"/>
    <w:rsid w:val="00DB5A27"/>
    <w:rsid w:val="00DD26A8"/>
    <w:rsid w:val="00DD2C32"/>
    <w:rsid w:val="00DE7AB4"/>
    <w:rsid w:val="00E5344E"/>
    <w:rsid w:val="00E64CCB"/>
    <w:rsid w:val="00EB58C3"/>
    <w:rsid w:val="00F60DB0"/>
    <w:rsid w:val="00FD6363"/>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D1A"/>
  <w15:chartTrackingRefBased/>
  <w15:docId w15:val="{38C73B50-2715-4369-8DFD-9F20879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 w:type="paragraph" w:customStyle="1" w:styleId="AuthorInfoLetterhead">
    <w:name w:val="AuthorInfoLetterhead"/>
    <w:basedOn w:val="Normal"/>
    <w:uiPriority w:val="99"/>
    <w:semiHidden/>
    <w:rsid w:val="00656F77"/>
    <w:pPr>
      <w:spacing w:after="0"/>
    </w:pPr>
    <w:rPr>
      <w:rFonts w:ascii="Arial" w:eastAsia="Times New Roman" w:hAnsi="Arial"/>
      <w:kern w:val="0"/>
      <w:sz w:val="14"/>
      <w:szCs w:val="20"/>
      <w:lang w:bidi="ar-SA"/>
    </w:rPr>
  </w:style>
  <w:style w:type="paragraph" w:customStyle="1" w:styleId="AuthorTitleLetterhead">
    <w:name w:val="AuthorTitleLetterhead"/>
    <w:basedOn w:val="Normal"/>
    <w:semiHidden/>
    <w:rsid w:val="00656F77"/>
    <w:pPr>
      <w:spacing w:after="0"/>
    </w:pPr>
    <w:rPr>
      <w:rFonts w:ascii="Arial" w:hAnsi="Arial" w:cstheme="minorBidi"/>
      <w:b/>
      <w:kern w:val="0"/>
      <w:sz w:val="16"/>
      <w:lang w:bidi="ar-SA"/>
    </w:rPr>
  </w:style>
  <w:style w:type="paragraph" w:customStyle="1" w:styleId="bcc">
    <w:name w:val="bcc"/>
    <w:basedOn w:val="AGNormal"/>
    <w:next w:val="AGNormal"/>
    <w:rsid w:val="00656F77"/>
    <w:pPr>
      <w:keepLines/>
      <w:ind w:left="720" w:hanging="720"/>
    </w:pPr>
  </w:style>
  <w:style w:type="paragraph" w:customStyle="1" w:styleId="AuthorNameLetterhead">
    <w:name w:val="AuthorNameLetterhead"/>
    <w:basedOn w:val="Normal"/>
    <w:uiPriority w:val="99"/>
    <w:semiHidden/>
    <w:rsid w:val="00656F77"/>
    <w:pPr>
      <w:spacing w:after="0"/>
    </w:pPr>
    <w:rPr>
      <w:rFonts w:ascii="Arial" w:eastAsia="Times New Roman" w:hAnsi="Arial"/>
      <w:b/>
      <w:caps/>
      <w:kern w:val="0"/>
      <w:sz w:val="16"/>
      <w:szCs w:val="20"/>
      <w:lang w:bidi="ar-SA"/>
    </w:rPr>
  </w:style>
  <w:style w:type="paragraph" w:customStyle="1" w:styleId="Bank1">
    <w:name w:val="Bank1"/>
    <w:basedOn w:val="Normal"/>
    <w:rsid w:val="00656F77"/>
    <w:pPr>
      <w:numPr>
        <w:numId w:val="28"/>
      </w:numPr>
    </w:pPr>
    <w:rPr>
      <w:rFonts w:ascii="Times New (W1)" w:eastAsia="Times New Roman" w:hAnsi="Times New (W1)"/>
      <w:b/>
      <w:caps/>
      <w:lang w:bidi="ar-SA"/>
    </w:rPr>
  </w:style>
  <w:style w:type="paragraph" w:styleId="BodyTextFirstIndent">
    <w:name w:val="Body Text First Indent"/>
    <w:basedOn w:val="BodyText"/>
    <w:link w:val="BodyTextFirstIndentChar"/>
    <w:rsid w:val="00656F77"/>
    <w:pPr>
      <w:spacing w:after="0"/>
      <w:ind w:firstLine="360"/>
    </w:pPr>
    <w:rPr>
      <w:rFonts w:cs="Times New Roman"/>
    </w:rPr>
  </w:style>
  <w:style w:type="character" w:customStyle="1" w:styleId="BodyTextFirstIndentChar">
    <w:name w:val="Body Text First Indent Char"/>
    <w:basedOn w:val="DefaultParagraphFont"/>
    <w:link w:val="BodyTextFirstIndent"/>
    <w:rsid w:val="00656F77"/>
    <w:rPr>
      <w:rFonts w:ascii="Times New Roman" w:eastAsia="Times New Roman" w:hAnsi="Times New Roman" w:cs="Times New Roman"/>
      <w:kern w:val="24"/>
      <w:sz w:val="24"/>
      <w:szCs w:val="24"/>
    </w:rPr>
  </w:style>
  <w:style w:type="paragraph" w:styleId="BodyTextFirstIndent2">
    <w:name w:val="Body Text First Indent 2"/>
    <w:basedOn w:val="BodyTextIndent"/>
    <w:link w:val="BodyTextFirstIndent2Char"/>
    <w:rsid w:val="00656F77"/>
    <w:pPr>
      <w:spacing w:after="120"/>
      <w:ind w:left="360" w:firstLine="210"/>
    </w:pPr>
  </w:style>
  <w:style w:type="character" w:customStyle="1" w:styleId="BodyTextFirstIndent2Char">
    <w:name w:val="Body Text First Indent 2 Char"/>
    <w:link w:val="BodyTextFirstIndent2"/>
    <w:rsid w:val="00656F77"/>
    <w:rPr>
      <w:rFonts w:ascii="Times New Roman" w:eastAsia="Times New Roman" w:hAnsi="Times New Roman" w:cs="Times New Roman"/>
      <w:kern w:val="24"/>
      <w:sz w:val="24"/>
      <w:szCs w:val="24"/>
    </w:rPr>
  </w:style>
  <w:style w:type="paragraph" w:customStyle="1" w:styleId="cc">
    <w:name w:val="cc"/>
    <w:basedOn w:val="AGNormal"/>
    <w:next w:val="AGNormal"/>
    <w:rsid w:val="00656F77"/>
    <w:pPr>
      <w:keepNext/>
      <w:keepLines/>
      <w:spacing w:after="240"/>
      <w:ind w:left="720" w:hanging="720"/>
    </w:pPr>
  </w:style>
  <w:style w:type="paragraph" w:customStyle="1" w:styleId="ClosingPara">
    <w:name w:val="ClosingPara"/>
    <w:basedOn w:val="BodyTextIndent"/>
    <w:next w:val="BodyTextIndent"/>
    <w:rsid w:val="00656F77"/>
    <w:pPr>
      <w:keepNext/>
    </w:pPr>
  </w:style>
  <w:style w:type="paragraph" w:customStyle="1" w:styleId="CM2">
    <w:name w:val="CM2"/>
    <w:basedOn w:val="Normal"/>
    <w:next w:val="Normal"/>
    <w:rsid w:val="00656F77"/>
    <w:pPr>
      <w:widowControl w:val="0"/>
      <w:autoSpaceDE w:val="0"/>
      <w:autoSpaceDN w:val="0"/>
      <w:adjustRightInd w:val="0"/>
      <w:spacing w:after="0" w:line="268" w:lineRule="atLeast"/>
    </w:pPr>
    <w:rPr>
      <w:rFonts w:ascii="GDGJF F+ Times" w:eastAsia="Times New Roman" w:hAnsi="GDGJF F+ Times"/>
      <w:kern w:val="0"/>
      <w:lang w:bidi="ar-SA"/>
    </w:rPr>
  </w:style>
  <w:style w:type="paragraph" w:customStyle="1" w:styleId="CM4">
    <w:name w:val="CM4"/>
    <w:basedOn w:val="Normal"/>
    <w:next w:val="Normal"/>
    <w:rsid w:val="00656F77"/>
    <w:pPr>
      <w:widowControl w:val="0"/>
      <w:autoSpaceDE w:val="0"/>
      <w:autoSpaceDN w:val="0"/>
      <w:adjustRightInd w:val="0"/>
      <w:spacing w:after="0"/>
    </w:pPr>
    <w:rPr>
      <w:rFonts w:ascii="GDGJF F+ Times" w:eastAsia="Times New Roman" w:hAnsi="GDGJF F+ Times"/>
      <w:kern w:val="0"/>
      <w:lang w:bidi="ar-SA"/>
    </w:rPr>
  </w:style>
  <w:style w:type="paragraph" w:customStyle="1" w:styleId="Date2">
    <w:name w:val="Date2"/>
    <w:basedOn w:val="Normal"/>
    <w:rsid w:val="00656F77"/>
    <w:pPr>
      <w:spacing w:after="0"/>
    </w:pPr>
    <w:rPr>
      <w:rFonts w:eastAsia="Times New Roman"/>
      <w:lang w:bidi="ar-SA"/>
    </w:rPr>
  </w:style>
  <w:style w:type="paragraph" w:customStyle="1" w:styleId="DateUK">
    <w:name w:val="DateUK"/>
    <w:basedOn w:val="Date"/>
    <w:rsid w:val="00656F77"/>
    <w:pPr>
      <w:spacing w:after="240"/>
      <w:jc w:val="both"/>
    </w:pPr>
  </w:style>
  <w:style w:type="paragraph" w:customStyle="1" w:styleId="Default">
    <w:name w:val="Default"/>
    <w:rsid w:val="00656F7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delivery">
    <w:name w:val="delivery"/>
    <w:basedOn w:val="Normal"/>
    <w:rsid w:val="00656F77"/>
    <w:rPr>
      <w:rFonts w:eastAsia="Times New Roman"/>
      <w:lang w:bidi="ar-SA"/>
    </w:rPr>
  </w:style>
  <w:style w:type="character" w:customStyle="1" w:styleId="ELHighlightField">
    <w:name w:val="EL Highlight Field"/>
    <w:basedOn w:val="DefaultParagraphFont"/>
    <w:uiPriority w:val="1"/>
    <w:rsid w:val="00656F77"/>
    <w:rPr>
      <w:b/>
      <w:color w:val="C0504D" w:themeColor="accent2"/>
      <w:kern w:val="24"/>
      <w:sz w:val="24"/>
      <w:szCs w:val="24"/>
      <w:lang w:val="en-US" w:eastAsia="en-US"/>
    </w:rPr>
  </w:style>
  <w:style w:type="paragraph" w:customStyle="1" w:styleId="e-mail">
    <w:name w:val="e-mail"/>
    <w:basedOn w:val="Normal"/>
    <w:next w:val="Normal"/>
    <w:rsid w:val="00656F77"/>
    <w:pPr>
      <w:spacing w:after="0" w:line="180" w:lineRule="exact"/>
      <w:ind w:left="6840"/>
    </w:pPr>
    <w:rPr>
      <w:rFonts w:ascii="Arial" w:eastAsia="Times New Roman" w:hAnsi="Arial"/>
      <w:sz w:val="14"/>
      <w:lang w:bidi="ar-SA"/>
    </w:rPr>
  </w:style>
  <w:style w:type="paragraph" w:customStyle="1" w:styleId="Enclosure">
    <w:name w:val="Enclosure"/>
    <w:basedOn w:val="cc"/>
    <w:next w:val="Normal"/>
    <w:rsid w:val="00656F77"/>
    <w:pPr>
      <w:keepNext w:val="0"/>
      <w:keepLines w:val="0"/>
      <w:ind w:left="0" w:firstLine="0"/>
    </w:pPr>
  </w:style>
  <w:style w:type="paragraph" w:customStyle="1" w:styleId="ExhibitBullet">
    <w:name w:val="Exhibit Bullet"/>
    <w:basedOn w:val="Normal"/>
    <w:rsid w:val="00656F77"/>
    <w:pPr>
      <w:numPr>
        <w:ilvl w:val="1"/>
        <w:numId w:val="32"/>
      </w:numPr>
      <w:outlineLvl w:val="2"/>
    </w:pPr>
    <w:rPr>
      <w:rFonts w:eastAsia="Times New Roman"/>
      <w:lang w:bidi="ar-SA"/>
    </w:rPr>
  </w:style>
  <w:style w:type="paragraph" w:customStyle="1" w:styleId="ExhibitHeading">
    <w:name w:val="Exhibit Heading"/>
    <w:basedOn w:val="Normal"/>
    <w:rsid w:val="00656F77"/>
    <w:pPr>
      <w:keepNext/>
      <w:numPr>
        <w:numId w:val="32"/>
      </w:numPr>
      <w:spacing w:after="120"/>
    </w:pPr>
    <w:rPr>
      <w:rFonts w:eastAsia="Times New Roman"/>
      <w:b/>
      <w:lang w:bidi="ar-SA"/>
    </w:rPr>
  </w:style>
  <w:style w:type="paragraph" w:customStyle="1" w:styleId="ExhibitIndent">
    <w:name w:val="Exhibit Indent"/>
    <w:basedOn w:val="BodyTextIndent"/>
    <w:rsid w:val="00656F77"/>
    <w:pPr>
      <w:ind w:firstLine="1080"/>
    </w:pPr>
  </w:style>
  <w:style w:type="paragraph" w:customStyle="1" w:styleId="ExhibitNumbered">
    <w:name w:val="Exhibit Numbered"/>
    <w:basedOn w:val="Normal"/>
    <w:rsid w:val="00656F77"/>
    <w:pPr>
      <w:numPr>
        <w:ilvl w:val="2"/>
        <w:numId w:val="32"/>
      </w:numPr>
      <w:outlineLvl w:val="1"/>
    </w:pPr>
    <w:rPr>
      <w:rFonts w:eastAsia="Times New Roman"/>
      <w:lang w:bidi="ar-SA"/>
    </w:rPr>
  </w:style>
  <w:style w:type="numbering" w:customStyle="1" w:styleId="ExhibitNumbering">
    <w:name w:val="Exhibit Numbering"/>
    <w:basedOn w:val="NoList"/>
    <w:rsid w:val="00656F77"/>
    <w:pPr>
      <w:numPr>
        <w:numId w:val="29"/>
      </w:numPr>
    </w:pPr>
  </w:style>
  <w:style w:type="character" w:customStyle="1" w:styleId="FieldBold">
    <w:name w:val="FieldBold"/>
    <w:rsid w:val="00656F77"/>
    <w:rPr>
      <w:b/>
    </w:rPr>
  </w:style>
  <w:style w:type="character" w:customStyle="1" w:styleId="FirmStandard">
    <w:name w:val="FirmStandard"/>
    <w:rsid w:val="00656F77"/>
    <w:rPr>
      <w:rFonts w:ascii="Times New Roman" w:hAnsi="Times New Roman"/>
      <w:b/>
      <w:vanish/>
      <w:color w:val="FF0000"/>
    </w:rPr>
  </w:style>
  <w:style w:type="character" w:customStyle="1" w:styleId="FontStyle13">
    <w:name w:val="Font Style13"/>
    <w:uiPriority w:val="99"/>
    <w:rsid w:val="00656F77"/>
    <w:rPr>
      <w:rFonts w:ascii="Times New Roman" w:hAnsi="Times New Roman"/>
      <w:color w:val="000000"/>
      <w:sz w:val="20"/>
    </w:rPr>
  </w:style>
  <w:style w:type="paragraph" w:customStyle="1" w:styleId="InsideAddress">
    <w:name w:val="InsideAddress"/>
    <w:basedOn w:val="Normal"/>
    <w:next w:val="Normal"/>
    <w:rsid w:val="00656F77"/>
    <w:pPr>
      <w:contextualSpacing/>
    </w:pPr>
    <w:rPr>
      <w:rFonts w:eastAsia="Times New Roman"/>
      <w:lang w:bidi="ar-SA"/>
    </w:rPr>
  </w:style>
  <w:style w:type="paragraph" w:customStyle="1" w:styleId="Invoice">
    <w:name w:val="Invoice"/>
    <w:basedOn w:val="BodyText"/>
    <w:rsid w:val="00656F77"/>
    <w:pPr>
      <w:tabs>
        <w:tab w:val="decimal" w:pos="9000"/>
      </w:tabs>
    </w:pPr>
    <w:rPr>
      <w:rFonts w:cs="Times New Roman"/>
    </w:rPr>
  </w:style>
  <w:style w:type="paragraph" w:customStyle="1" w:styleId="InvoiceAddress">
    <w:name w:val="InvoiceAddress"/>
    <w:basedOn w:val="AGNormal"/>
    <w:next w:val="AGNormal"/>
    <w:rsid w:val="00656F77"/>
    <w:pPr>
      <w:spacing w:after="240"/>
      <w:contextualSpacing/>
    </w:pPr>
  </w:style>
  <w:style w:type="paragraph" w:customStyle="1" w:styleId="InvoiceDate">
    <w:name w:val="InvoiceDate"/>
    <w:basedOn w:val="Date"/>
    <w:rsid w:val="00656F77"/>
    <w:pPr>
      <w:spacing w:after="240"/>
      <w:jc w:val="center"/>
    </w:pPr>
  </w:style>
  <w:style w:type="paragraph" w:customStyle="1" w:styleId="Recipient">
    <w:name w:val="Recipient"/>
    <w:basedOn w:val="Normal"/>
    <w:rsid w:val="00656F77"/>
    <w:pPr>
      <w:spacing w:after="0"/>
    </w:pPr>
    <w:rPr>
      <w:rFonts w:eastAsia="Times New Roman"/>
      <w:lang w:bidi="ar-SA"/>
    </w:rPr>
  </w:style>
  <w:style w:type="paragraph" w:customStyle="1" w:styleId="InvoiceRecipient">
    <w:name w:val="InvoiceRecipient"/>
    <w:basedOn w:val="Recipient"/>
    <w:rsid w:val="00656F77"/>
    <w:pPr>
      <w:spacing w:before="240"/>
    </w:pPr>
  </w:style>
  <w:style w:type="character" w:customStyle="1" w:styleId="LetterDate">
    <w:name w:val="LetterDate"/>
    <w:basedOn w:val="DefaultParagraphFont"/>
    <w:uiPriority w:val="1"/>
    <w:qFormat/>
    <w:rsid w:val="00656F77"/>
  </w:style>
  <w:style w:type="paragraph" w:customStyle="1" w:styleId="ListAdditionalParagraph">
    <w:name w:val="List Additional Paragraph"/>
    <w:basedOn w:val="BodyTextIndent"/>
    <w:qFormat/>
    <w:rsid w:val="00656F77"/>
    <w:pPr>
      <w:ind w:left="1440" w:firstLine="0"/>
    </w:pPr>
  </w:style>
  <w:style w:type="paragraph" w:customStyle="1" w:styleId="Logo">
    <w:name w:val="Logo"/>
    <w:basedOn w:val="Header"/>
    <w:rsid w:val="00656F77"/>
    <w:pPr>
      <w:jc w:val="right"/>
    </w:pPr>
    <w:rPr>
      <w:kern w:val="0"/>
    </w:rPr>
  </w:style>
  <w:style w:type="paragraph" w:customStyle="1" w:styleId="UKBodyText1">
    <w:name w:val="UKBodyText1"/>
    <w:basedOn w:val="BodyText"/>
    <w:link w:val="UKBodyText1Char"/>
    <w:rsid w:val="00656F77"/>
    <w:pPr>
      <w:jc w:val="both"/>
    </w:pPr>
    <w:rPr>
      <w:rFonts w:cs="Times New Roman"/>
      <w:szCs w:val="22"/>
    </w:rPr>
  </w:style>
  <w:style w:type="character" w:customStyle="1" w:styleId="UKBodyText1Char">
    <w:name w:val="UKBodyText1 Char"/>
    <w:basedOn w:val="DefaultParagraphFont"/>
    <w:link w:val="UKBodyText1"/>
    <w:rsid w:val="00656F77"/>
    <w:rPr>
      <w:rFonts w:ascii="Times New Roman" w:eastAsia="Times New Roman" w:hAnsi="Times New Roman" w:cs="Times New Roman"/>
      <w:kern w:val="24"/>
      <w:sz w:val="24"/>
    </w:rPr>
  </w:style>
  <w:style w:type="paragraph" w:customStyle="1" w:styleId="MOBodyNoIndent">
    <w:name w:val="MOBodyNoIndent"/>
    <w:basedOn w:val="UKBodyText1"/>
    <w:rsid w:val="00656F77"/>
    <w:rPr>
      <w:rFonts w:eastAsia="Arial Unicode MS"/>
      <w:lang w:eastAsia="en-GB"/>
    </w:rPr>
  </w:style>
  <w:style w:type="paragraph" w:customStyle="1" w:styleId="pagetwologo">
    <w:name w:val="pagetwologo"/>
    <w:basedOn w:val="AGNormal"/>
    <w:rsid w:val="00656F77"/>
    <w:pPr>
      <w:spacing w:after="960"/>
    </w:pPr>
  </w:style>
  <w:style w:type="paragraph" w:customStyle="1" w:styleId="PaymentDetail">
    <w:name w:val="PaymentDetail"/>
    <w:rsid w:val="00656F77"/>
    <w:pPr>
      <w:spacing w:after="0" w:line="240" w:lineRule="auto"/>
      <w:jc w:val="center"/>
    </w:pPr>
    <w:rPr>
      <w:rFonts w:ascii="Times New Roman" w:eastAsia="Times New Roman" w:hAnsi="Times New Roman" w:cs="Times New Roman"/>
      <w:kern w:val="24"/>
      <w:sz w:val="24"/>
      <w:szCs w:val="24"/>
    </w:rPr>
  </w:style>
  <w:style w:type="paragraph" w:customStyle="1" w:styleId="PersonalInfoName">
    <w:name w:val="Personal Info Name"/>
    <w:basedOn w:val="Normal"/>
    <w:next w:val="Normal"/>
    <w:rsid w:val="00656F77"/>
    <w:pPr>
      <w:spacing w:after="0" w:line="180" w:lineRule="exact"/>
      <w:ind w:left="6840"/>
    </w:pPr>
    <w:rPr>
      <w:rFonts w:ascii="Arial" w:eastAsia="Times New Roman" w:hAnsi="Arial"/>
      <w:b/>
      <w:sz w:val="16"/>
      <w:szCs w:val="16"/>
      <w:lang w:bidi="ar-SA"/>
    </w:rPr>
  </w:style>
  <w:style w:type="paragraph" w:customStyle="1" w:styleId="PhoneFax0">
    <w:name w:val="Phone/Fax"/>
    <w:basedOn w:val="Normal"/>
    <w:next w:val="Normal"/>
    <w:rsid w:val="00656F77"/>
    <w:pPr>
      <w:spacing w:after="0" w:line="180" w:lineRule="exact"/>
      <w:ind w:left="6840"/>
    </w:pPr>
    <w:rPr>
      <w:rFonts w:ascii="Arial" w:eastAsia="Times New Roman" w:hAnsi="Arial"/>
      <w:sz w:val="14"/>
      <w:lang w:bidi="ar-SA"/>
    </w:rPr>
  </w:style>
  <w:style w:type="paragraph" w:customStyle="1" w:styleId="Privileged">
    <w:name w:val="Privileged"/>
    <w:basedOn w:val="Date"/>
    <w:rsid w:val="00656F77"/>
    <w:pPr>
      <w:spacing w:after="240"/>
      <w:contextualSpacing/>
      <w:jc w:val="center"/>
    </w:pPr>
    <w:rPr>
      <w:rFonts w:ascii="Times New Roman Bold" w:hAnsi="Times New Roman Bold"/>
      <w:b/>
      <w:caps/>
    </w:rPr>
  </w:style>
  <w:style w:type="paragraph" w:customStyle="1" w:styleId="ProBono">
    <w:name w:val="ProBono"/>
    <w:basedOn w:val="BodyText"/>
    <w:rsid w:val="00656F77"/>
    <w:rPr>
      <w:rFonts w:cs="Times New Roman"/>
    </w:rPr>
  </w:style>
  <w:style w:type="paragraph" w:customStyle="1" w:styleId="ProBonoAgree">
    <w:name w:val="ProBonoAgree"/>
    <w:basedOn w:val="BodyTextIndent"/>
    <w:rsid w:val="00656F77"/>
    <w:pPr>
      <w:keepNext/>
      <w:ind w:firstLine="0"/>
    </w:pPr>
  </w:style>
  <w:style w:type="paragraph" w:customStyle="1" w:styleId="ProBonoTranslator">
    <w:name w:val="ProBonoTranslator"/>
    <w:basedOn w:val="Normal"/>
    <w:rsid w:val="00656F77"/>
    <w:rPr>
      <w:rFonts w:eastAsia="Times New Roman"/>
      <w:b/>
      <w:i/>
      <w:u w:val="single"/>
      <w:lang w:bidi="ar-SA"/>
    </w:rPr>
  </w:style>
  <w:style w:type="paragraph" w:customStyle="1" w:styleId="ReLine">
    <w:name w:val="Re: Line"/>
    <w:basedOn w:val="Normal"/>
    <w:next w:val="Normal"/>
    <w:rsid w:val="00656F77"/>
    <w:pPr>
      <w:tabs>
        <w:tab w:val="left" w:pos="1260"/>
      </w:tabs>
      <w:ind w:left="1267" w:hanging="547"/>
      <w:contextualSpacing/>
    </w:pPr>
    <w:rPr>
      <w:rFonts w:eastAsia="Times New Roman"/>
      <w:lang w:bidi="ar-SA"/>
    </w:rPr>
  </w:style>
  <w:style w:type="paragraph" w:customStyle="1" w:styleId="ReLineUK">
    <w:name w:val="Re: Line UK"/>
    <w:basedOn w:val="ReLine"/>
    <w:rsid w:val="00656F77"/>
    <w:pPr>
      <w:tabs>
        <w:tab w:val="clear" w:pos="1260"/>
        <w:tab w:val="left" w:pos="0"/>
      </w:tabs>
      <w:ind w:left="0" w:firstLine="0"/>
      <w:jc w:val="both"/>
    </w:pPr>
    <w:rPr>
      <w:rFonts w:ascii="Times New Roman Bold" w:hAnsi="Times New Roman Bold"/>
      <w:b/>
    </w:rPr>
  </w:style>
  <w:style w:type="paragraph" w:customStyle="1" w:styleId="RecipientAddress1">
    <w:name w:val="Recipient Address 1"/>
    <w:basedOn w:val="Normal"/>
    <w:next w:val="Normal"/>
    <w:qFormat/>
    <w:rsid w:val="00656F77"/>
    <w:pPr>
      <w:spacing w:after="0"/>
    </w:pPr>
    <w:rPr>
      <w:rFonts w:eastAsia="Times New Roman"/>
      <w:lang w:bidi="ar-SA"/>
    </w:rPr>
  </w:style>
  <w:style w:type="paragraph" w:customStyle="1" w:styleId="RecipientAddress2">
    <w:name w:val="Recipient Address 2"/>
    <w:basedOn w:val="RecipientAddress1"/>
    <w:qFormat/>
    <w:rsid w:val="00656F77"/>
    <w:rPr>
      <w:noProof/>
    </w:rPr>
  </w:style>
  <w:style w:type="paragraph" w:customStyle="1" w:styleId="RecipientName1">
    <w:name w:val="Recipient Name 1"/>
    <w:basedOn w:val="Normal"/>
    <w:next w:val="RecipientAddress1"/>
    <w:qFormat/>
    <w:rsid w:val="00656F77"/>
    <w:pPr>
      <w:spacing w:after="0"/>
    </w:pPr>
    <w:rPr>
      <w:rFonts w:eastAsia="Times New Roman"/>
      <w:noProof/>
      <w:lang w:bidi="ar-SA"/>
    </w:rPr>
  </w:style>
  <w:style w:type="paragraph" w:customStyle="1" w:styleId="RecipientName2">
    <w:name w:val="Recipient Name 2"/>
    <w:basedOn w:val="RecipientName1"/>
    <w:qFormat/>
    <w:rsid w:val="00656F77"/>
  </w:style>
  <w:style w:type="paragraph" w:customStyle="1" w:styleId="Recipient-FirstPage">
    <w:name w:val="Recipient-FirstPage"/>
    <w:basedOn w:val="Recipient"/>
    <w:rsid w:val="00656F77"/>
    <w:pPr>
      <w:spacing w:before="240"/>
    </w:pPr>
  </w:style>
  <w:style w:type="paragraph" w:customStyle="1" w:styleId="Remittance">
    <w:name w:val="Remittance"/>
    <w:basedOn w:val="PersonalInfoName"/>
    <w:rsid w:val="00656F77"/>
    <w:pPr>
      <w:tabs>
        <w:tab w:val="left" w:pos="5040"/>
      </w:tabs>
      <w:spacing w:after="240" w:line="240" w:lineRule="auto"/>
      <w:ind w:left="0"/>
    </w:pPr>
    <w:rPr>
      <w:b w:val="0"/>
      <w:sz w:val="18"/>
    </w:rPr>
  </w:style>
  <w:style w:type="paragraph" w:customStyle="1" w:styleId="Style4">
    <w:name w:val="Style4"/>
    <w:basedOn w:val="Normal"/>
    <w:uiPriority w:val="99"/>
    <w:rsid w:val="00656F77"/>
    <w:pPr>
      <w:widowControl w:val="0"/>
      <w:autoSpaceDE w:val="0"/>
      <w:autoSpaceDN w:val="0"/>
      <w:adjustRightInd w:val="0"/>
      <w:snapToGrid w:val="0"/>
      <w:spacing w:after="0" w:line="247" w:lineRule="exact"/>
      <w:ind w:firstLine="658"/>
    </w:pPr>
    <w:rPr>
      <w:rFonts w:ascii="Arial" w:eastAsia="Times New Roman" w:hAnsi="Arial" w:cs="Arial"/>
      <w:snapToGrid w:val="0"/>
      <w:kern w:val="0"/>
      <w:lang w:bidi="ar-SA"/>
    </w:rPr>
  </w:style>
  <w:style w:type="paragraph" w:customStyle="1" w:styleId="TXBar">
    <w:name w:val="TXBar"/>
    <w:basedOn w:val="BodyTextIndent"/>
    <w:next w:val="BodyText"/>
    <w:rsid w:val="00656F77"/>
    <w:pPr>
      <w:keepNext/>
    </w:pPr>
  </w:style>
  <w:style w:type="paragraph" w:customStyle="1" w:styleId="UKListAdditionalParagraph">
    <w:name w:val="UK List Additional Paragraph"/>
    <w:basedOn w:val="UKBodyText1"/>
    <w:qFormat/>
    <w:rsid w:val="00656F77"/>
    <w:pPr>
      <w:ind w:left="720"/>
    </w:pPr>
  </w:style>
  <w:style w:type="paragraph" w:customStyle="1" w:styleId="UKBodyText2">
    <w:name w:val="UKBodyText2"/>
    <w:basedOn w:val="AGNormal"/>
    <w:rsid w:val="00656F77"/>
    <w:pPr>
      <w:spacing w:after="240"/>
      <w:ind w:left="720"/>
      <w:jc w:val="both"/>
    </w:pPr>
  </w:style>
  <w:style w:type="paragraph" w:customStyle="1" w:styleId="UKBodyTextSubHead">
    <w:name w:val="UKBodyTextSubHead"/>
    <w:basedOn w:val="UKBodyText1"/>
    <w:qFormat/>
    <w:rsid w:val="00656F77"/>
    <w:rPr>
      <w:b/>
    </w:rPr>
  </w:style>
  <w:style w:type="paragraph" w:customStyle="1" w:styleId="UKFirmPolicies1">
    <w:name w:val="UKFirmPolicies1."/>
    <w:basedOn w:val="AGNormal"/>
    <w:rsid w:val="00656F77"/>
    <w:pPr>
      <w:keepNext/>
      <w:numPr>
        <w:numId w:val="33"/>
      </w:numPr>
      <w:spacing w:after="240"/>
      <w:jc w:val="both"/>
    </w:pPr>
    <w:rPr>
      <w:b/>
    </w:rPr>
  </w:style>
  <w:style w:type="paragraph" w:customStyle="1" w:styleId="UKListNumbera">
    <w:name w:val="UKListNumbera."/>
    <w:basedOn w:val="AGNormal"/>
    <w:rsid w:val="00656F77"/>
    <w:pPr>
      <w:numPr>
        <w:numId w:val="34"/>
      </w:numPr>
      <w:spacing w:after="240"/>
      <w:jc w:val="both"/>
    </w:pPr>
  </w:style>
  <w:style w:type="paragraph" w:customStyle="1" w:styleId="UKListLetter">
    <w:name w:val="UKListLetter"/>
    <w:basedOn w:val="UKListNumbera"/>
    <w:link w:val="UKListLetterChar"/>
    <w:qFormat/>
    <w:rsid w:val="00656F77"/>
    <w:pPr>
      <w:numPr>
        <w:numId w:val="35"/>
      </w:numPr>
    </w:pPr>
  </w:style>
  <w:style w:type="character" w:customStyle="1" w:styleId="UKListLetterChar">
    <w:name w:val="UKListLetter Char"/>
    <w:basedOn w:val="UKBodyText1Char"/>
    <w:link w:val="UKListLetter"/>
    <w:rsid w:val="00656F77"/>
    <w:rPr>
      <w:rFonts w:ascii="Times New Roman" w:eastAsia="Times New Roman" w:hAnsi="Times New Roman" w:cs="Times New Roman"/>
      <w:kern w:val="24"/>
      <w:sz w:val="24"/>
      <w:szCs w:val="24"/>
    </w:rPr>
  </w:style>
  <w:style w:type="paragraph" w:customStyle="1" w:styleId="UKListNumber">
    <w:name w:val="UKListNumber"/>
    <w:basedOn w:val="ListNumber"/>
    <w:qFormat/>
    <w:rsid w:val="00656F77"/>
    <w:pPr>
      <w:numPr>
        <w:numId w:val="36"/>
      </w:numPr>
      <w:jc w:val="both"/>
    </w:pPr>
  </w:style>
  <w:style w:type="paragraph" w:customStyle="1" w:styleId="UKTitle">
    <w:name w:val="UKTitle"/>
    <w:basedOn w:val="Title"/>
    <w:rsid w:val="00656F77"/>
  </w:style>
  <w:style w:type="paragraph" w:customStyle="1" w:styleId="UKTitle1">
    <w:name w:val="UKTitle1."/>
    <w:basedOn w:val="AGNormal"/>
    <w:rsid w:val="00656F77"/>
    <w:pPr>
      <w:keepNext/>
      <w:numPr>
        <w:numId w:val="37"/>
      </w:numPr>
      <w:spacing w:after="240"/>
      <w:jc w:val="both"/>
    </w:pPr>
    <w:rPr>
      <w:rFonts w:ascii="Times New Roman Bold" w:hAnsi="Times New Roman Bold"/>
      <w:b/>
      <w:caps/>
    </w:rPr>
  </w:style>
  <w:style w:type="paragraph" w:customStyle="1" w:styleId="VATAddress">
    <w:name w:val="VATAddress"/>
    <w:basedOn w:val="Normal"/>
    <w:rsid w:val="00656F77"/>
    <w:pPr>
      <w:pBdr>
        <w:top w:val="single" w:sz="12" w:space="1" w:color="auto"/>
        <w:bottom w:val="single" w:sz="12" w:space="1" w:color="auto"/>
      </w:pBdr>
      <w:spacing w:after="0"/>
      <w:jc w:val="center"/>
    </w:pPr>
    <w:rPr>
      <w:rFonts w:eastAsia="Times New Roman"/>
      <w:b/>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Sales Team</cp:lastModifiedBy>
  <cp:revision>2</cp:revision>
  <dcterms:created xsi:type="dcterms:W3CDTF">2021-10-20T21:30:00Z</dcterms:created>
  <dcterms:modified xsi:type="dcterms:W3CDTF">2021-10-20T21:30:00Z</dcterms:modified>
</cp:coreProperties>
</file>